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7911"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MESAFELİ SATIŞ SÖZLEŞMESİ</w:t>
      </w:r>
    </w:p>
    <w:p w14:paraId="0E37425E"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1. TARAFLAR</w:t>
      </w:r>
    </w:p>
    <w:p w14:paraId="78F9C4AC"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İşbu sözleşme aşağıdaki taraflar arasında elektronik ortamda kurulmuştur.</w:t>
      </w:r>
    </w:p>
    <w:p w14:paraId="20FAE0FD"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SATICI</w:t>
      </w:r>
      <w:r w:rsidRPr="00C23029">
        <w:rPr>
          <w:rFonts w:ascii="Times New Roman" w:eastAsia="Times New Roman" w:hAnsi="Times New Roman" w:cs="Times New Roman"/>
          <w:sz w:val="24"/>
          <w:szCs w:val="24"/>
          <w:lang w:eastAsia="tr-TR"/>
        </w:rPr>
        <w:br/>
        <w:t>Firma Adı: ANKARATEKNİK</w:t>
      </w:r>
      <w:r w:rsidRPr="00C23029">
        <w:rPr>
          <w:rFonts w:ascii="Times New Roman" w:eastAsia="Times New Roman" w:hAnsi="Times New Roman" w:cs="Times New Roman"/>
          <w:sz w:val="24"/>
          <w:szCs w:val="24"/>
          <w:lang w:eastAsia="tr-TR"/>
        </w:rPr>
        <w:br/>
        <w:t xml:space="preserve">Web Sitesi: </w:t>
      </w:r>
      <w:hyperlink r:id="rId5" w:history="1">
        <w:r w:rsidRPr="00C23029">
          <w:rPr>
            <w:rFonts w:ascii="Times New Roman" w:eastAsia="Times New Roman" w:hAnsi="Times New Roman" w:cs="Times New Roman"/>
            <w:color w:val="0000FF"/>
            <w:sz w:val="24"/>
            <w:szCs w:val="24"/>
            <w:u w:val="single"/>
            <w:lang w:eastAsia="tr-TR"/>
          </w:rPr>
          <w:t>www.ankarateknik06.com</w:t>
        </w:r>
      </w:hyperlink>
      <w:r w:rsidRPr="00C23029">
        <w:rPr>
          <w:rFonts w:ascii="Times New Roman" w:eastAsia="Times New Roman" w:hAnsi="Times New Roman" w:cs="Times New Roman"/>
          <w:sz w:val="24"/>
          <w:szCs w:val="24"/>
          <w:lang w:eastAsia="tr-TR"/>
        </w:rPr>
        <w:br/>
        <w:t xml:space="preserve">E-posta: </w:t>
      </w:r>
      <w:hyperlink r:id="rId6" w:history="1">
        <w:r w:rsidRPr="00C23029">
          <w:rPr>
            <w:rFonts w:ascii="Times New Roman" w:eastAsia="Times New Roman" w:hAnsi="Times New Roman" w:cs="Times New Roman"/>
            <w:color w:val="0000FF"/>
            <w:sz w:val="24"/>
            <w:szCs w:val="24"/>
            <w:u w:val="single"/>
            <w:lang w:eastAsia="tr-TR"/>
          </w:rPr>
          <w:t>info@ankarateknik06.com</w:t>
        </w:r>
      </w:hyperlink>
    </w:p>
    <w:p w14:paraId="53960FF8"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ALICI</w:t>
      </w:r>
      <w:r w:rsidRPr="00C23029">
        <w:rPr>
          <w:rFonts w:ascii="Times New Roman" w:eastAsia="Times New Roman" w:hAnsi="Times New Roman" w:cs="Times New Roman"/>
          <w:sz w:val="24"/>
          <w:szCs w:val="24"/>
          <w:lang w:eastAsia="tr-TR"/>
        </w:rPr>
        <w:br/>
      </w:r>
      <w:hyperlink r:id="rId7" w:history="1">
        <w:r w:rsidRPr="00C23029">
          <w:rPr>
            <w:rFonts w:ascii="Times New Roman" w:eastAsia="Times New Roman" w:hAnsi="Times New Roman" w:cs="Times New Roman"/>
            <w:color w:val="0000FF"/>
            <w:sz w:val="24"/>
            <w:szCs w:val="24"/>
            <w:u w:val="single"/>
            <w:lang w:eastAsia="tr-TR"/>
          </w:rPr>
          <w:t>www.ankarateknik06.com</w:t>
        </w:r>
      </w:hyperlink>
      <w:r w:rsidRPr="00C23029">
        <w:rPr>
          <w:rFonts w:ascii="Times New Roman" w:eastAsia="Times New Roman" w:hAnsi="Times New Roman" w:cs="Times New Roman"/>
          <w:sz w:val="24"/>
          <w:szCs w:val="24"/>
          <w:lang w:eastAsia="tr-TR"/>
        </w:rPr>
        <w:t xml:space="preserve"> internet sitesi üzerinden sipariş veren kişi.</w:t>
      </w:r>
    </w:p>
    <w:p w14:paraId="3EEF7090" w14:textId="77777777" w:rsidR="00C23029" w:rsidRPr="00C23029" w:rsidRDefault="00C23029" w:rsidP="00C23029">
      <w:pPr>
        <w:spacing w:after="0"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pict w14:anchorId="14C50E53">
          <v:rect id="_x0000_i1025" style="width:0;height:1.5pt" o:hralign="center" o:hrstd="t" o:hr="t" fillcolor="#a0a0a0" stroked="f"/>
        </w:pict>
      </w:r>
    </w:p>
    <w:p w14:paraId="02BE2B7E"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2. SÖZLEŞMENİN KONUSU</w:t>
      </w:r>
    </w:p>
    <w:p w14:paraId="549738D2"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 xml:space="preserve">İşbu sözleşme, alıcının satıcıya ait </w:t>
      </w:r>
      <w:hyperlink r:id="rId8" w:history="1">
        <w:r w:rsidRPr="00C23029">
          <w:rPr>
            <w:rFonts w:ascii="Times New Roman" w:eastAsia="Times New Roman" w:hAnsi="Times New Roman" w:cs="Times New Roman"/>
            <w:color w:val="0000FF"/>
            <w:sz w:val="24"/>
            <w:szCs w:val="24"/>
            <w:u w:val="single"/>
            <w:lang w:eastAsia="tr-TR"/>
          </w:rPr>
          <w:t>www.ankarateknik06.com</w:t>
        </w:r>
      </w:hyperlink>
      <w:r w:rsidRPr="00C23029">
        <w:rPr>
          <w:rFonts w:ascii="Times New Roman" w:eastAsia="Times New Roman" w:hAnsi="Times New Roman" w:cs="Times New Roman"/>
          <w:sz w:val="24"/>
          <w:szCs w:val="24"/>
          <w:lang w:eastAsia="tr-TR"/>
        </w:rPr>
        <w:t xml:space="preserve"> internet sitesi üzerinden elektronik ortamda sipariş verdiği ürünün satışı ve teslimi ile ilgili olarak 6502 sayılı Tüketicinin Korunması Hakkında Kanun ve Mesafeli Sözleşmeler Yönetmeliği hükümleri gereğince tarafların hak ve yükümlülüklerini düzenler.</w:t>
      </w:r>
    </w:p>
    <w:p w14:paraId="486BA509" w14:textId="77777777" w:rsidR="00C23029" w:rsidRPr="00C23029" w:rsidRDefault="00C23029" w:rsidP="00C23029">
      <w:pPr>
        <w:spacing w:after="0"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pict w14:anchorId="66C3482A">
          <v:rect id="_x0000_i1026" style="width:0;height:1.5pt" o:hralign="center" o:hrstd="t" o:hr="t" fillcolor="#a0a0a0" stroked="f"/>
        </w:pict>
      </w:r>
    </w:p>
    <w:p w14:paraId="64A72575"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3. ÜRÜN BİLGİLERİ</w:t>
      </w:r>
    </w:p>
    <w:p w14:paraId="7B54D583"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Satın alınan ürünün türü, modeli, adedi, satış fiyatı ve ödeme bilgileri sipariş sayfasında belirtildiği gibidir.</w:t>
      </w:r>
    </w:p>
    <w:p w14:paraId="009004E5" w14:textId="77777777" w:rsidR="00C23029" w:rsidRPr="00C23029" w:rsidRDefault="00C23029" w:rsidP="00C23029">
      <w:pPr>
        <w:spacing w:after="0"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pict w14:anchorId="6CB44E12">
          <v:rect id="_x0000_i1027" style="width:0;height:1.5pt" o:hralign="center" o:hrstd="t" o:hr="t" fillcolor="#a0a0a0" stroked="f"/>
        </w:pict>
      </w:r>
    </w:p>
    <w:p w14:paraId="301873DF"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4. TESLİMAT</w:t>
      </w:r>
    </w:p>
    <w:p w14:paraId="35221212"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Sipariş edilen ürünler ödeme onayından sonra hazırlanarak kargo firmasına teslim edilir.</w:t>
      </w:r>
      <w:r w:rsidRPr="00C23029">
        <w:rPr>
          <w:rFonts w:ascii="Times New Roman" w:eastAsia="Times New Roman" w:hAnsi="Times New Roman" w:cs="Times New Roman"/>
          <w:sz w:val="24"/>
          <w:szCs w:val="24"/>
          <w:lang w:eastAsia="tr-TR"/>
        </w:rPr>
        <w:br/>
        <w:t>Teslimat süresi stok durumuna göre değişebilir.</w:t>
      </w:r>
    </w:p>
    <w:p w14:paraId="771C1CA2"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Kargo teslimatı sırasında hasar görülen ürünler için kargo görevlisine tutanak tutulması gerekmektedir.</w:t>
      </w:r>
    </w:p>
    <w:p w14:paraId="0C835E1D" w14:textId="77777777" w:rsidR="00C23029" w:rsidRPr="00C23029" w:rsidRDefault="00C23029" w:rsidP="00C23029">
      <w:pPr>
        <w:spacing w:after="0"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pict w14:anchorId="5C23E812">
          <v:rect id="_x0000_i1028" style="width:0;height:1.5pt" o:hralign="center" o:hrstd="t" o:hr="t" fillcolor="#a0a0a0" stroked="f"/>
        </w:pict>
      </w:r>
    </w:p>
    <w:p w14:paraId="26BE45F2"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5. CAYMA HAKKI</w:t>
      </w:r>
    </w:p>
    <w:p w14:paraId="6C8E0C5C"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 xml:space="preserve">Alıcı, ürünü teslim aldığı tarihten itibaren </w:t>
      </w:r>
      <w:r w:rsidRPr="00C23029">
        <w:rPr>
          <w:rFonts w:ascii="Times New Roman" w:eastAsia="Times New Roman" w:hAnsi="Times New Roman" w:cs="Times New Roman"/>
          <w:b/>
          <w:bCs/>
          <w:sz w:val="24"/>
          <w:szCs w:val="24"/>
          <w:lang w:eastAsia="tr-TR"/>
        </w:rPr>
        <w:t>14 gün içerisinde cayma hakkını kullanabilir.</w:t>
      </w:r>
    </w:p>
    <w:p w14:paraId="207D0F26"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Ancak aşağıdaki durumlarda cayma hakkı geçerli değildir:</w:t>
      </w:r>
    </w:p>
    <w:p w14:paraId="78BAE3AB"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 xml:space="preserve">• LED şerit ürünlerde yapışkan </w:t>
      </w:r>
      <w:proofErr w:type="spellStart"/>
      <w:r w:rsidRPr="00C23029">
        <w:rPr>
          <w:rFonts w:ascii="Times New Roman" w:eastAsia="Times New Roman" w:hAnsi="Times New Roman" w:cs="Times New Roman"/>
          <w:sz w:val="24"/>
          <w:szCs w:val="24"/>
          <w:lang w:eastAsia="tr-TR"/>
        </w:rPr>
        <w:t>bantın</w:t>
      </w:r>
      <w:proofErr w:type="spellEnd"/>
      <w:r w:rsidRPr="00C23029">
        <w:rPr>
          <w:rFonts w:ascii="Times New Roman" w:eastAsia="Times New Roman" w:hAnsi="Times New Roman" w:cs="Times New Roman"/>
          <w:sz w:val="24"/>
          <w:szCs w:val="24"/>
          <w:lang w:eastAsia="tr-TR"/>
        </w:rPr>
        <w:t xml:space="preserve"> sökülmesi</w:t>
      </w:r>
      <w:r w:rsidRPr="00C23029">
        <w:rPr>
          <w:rFonts w:ascii="Times New Roman" w:eastAsia="Times New Roman" w:hAnsi="Times New Roman" w:cs="Times New Roman"/>
          <w:sz w:val="24"/>
          <w:szCs w:val="24"/>
          <w:lang w:eastAsia="tr-TR"/>
        </w:rPr>
        <w:br/>
        <w:t>• Kablo uçlarının kesilmesi veya sıyrılması</w:t>
      </w:r>
      <w:r w:rsidRPr="00C23029">
        <w:rPr>
          <w:rFonts w:ascii="Times New Roman" w:eastAsia="Times New Roman" w:hAnsi="Times New Roman" w:cs="Times New Roman"/>
          <w:sz w:val="24"/>
          <w:szCs w:val="24"/>
          <w:lang w:eastAsia="tr-TR"/>
        </w:rPr>
        <w:br/>
      </w:r>
      <w:r w:rsidRPr="00C23029">
        <w:rPr>
          <w:rFonts w:ascii="Times New Roman" w:eastAsia="Times New Roman" w:hAnsi="Times New Roman" w:cs="Times New Roman"/>
          <w:sz w:val="24"/>
          <w:szCs w:val="24"/>
          <w:lang w:eastAsia="tr-TR"/>
        </w:rPr>
        <w:lastRenderedPageBreak/>
        <w:t>• Ürünün test edilerek kullanılması</w:t>
      </w:r>
      <w:r w:rsidRPr="00C23029">
        <w:rPr>
          <w:rFonts w:ascii="Times New Roman" w:eastAsia="Times New Roman" w:hAnsi="Times New Roman" w:cs="Times New Roman"/>
          <w:sz w:val="24"/>
          <w:szCs w:val="24"/>
          <w:lang w:eastAsia="tr-TR"/>
        </w:rPr>
        <w:br/>
        <w:t>• Montajı yapılmış ürünler</w:t>
      </w:r>
      <w:r w:rsidRPr="00C23029">
        <w:rPr>
          <w:rFonts w:ascii="Times New Roman" w:eastAsia="Times New Roman" w:hAnsi="Times New Roman" w:cs="Times New Roman"/>
          <w:sz w:val="24"/>
          <w:szCs w:val="24"/>
          <w:lang w:eastAsia="tr-TR"/>
        </w:rPr>
        <w:br/>
        <w:t>• Ambalajı zarar görmüş ürünler</w:t>
      </w:r>
    </w:p>
    <w:p w14:paraId="34BD002C" w14:textId="77777777" w:rsidR="00C23029" w:rsidRPr="00C23029" w:rsidRDefault="00C23029" w:rsidP="00C23029">
      <w:pPr>
        <w:spacing w:after="0"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pict w14:anchorId="688AEB27">
          <v:rect id="_x0000_i1029" style="width:0;height:1.5pt" o:hralign="center" o:hrstd="t" o:hr="t" fillcolor="#a0a0a0" stroked="f"/>
        </w:pict>
      </w:r>
    </w:p>
    <w:p w14:paraId="51BC64EF"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6. İADE KOŞULLARI</w:t>
      </w:r>
    </w:p>
    <w:p w14:paraId="43791391"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İade edilecek ürün:</w:t>
      </w:r>
    </w:p>
    <w:p w14:paraId="16F08D5A" w14:textId="77777777" w:rsidR="00C23029" w:rsidRPr="00C23029" w:rsidRDefault="00C23029" w:rsidP="00C2302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Kullanılmamış olmalıdır</w:t>
      </w:r>
    </w:p>
    <w:p w14:paraId="256B69D9" w14:textId="77777777" w:rsidR="00C23029" w:rsidRPr="00C23029" w:rsidRDefault="00C23029" w:rsidP="00C2302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Orijinal ambalajında olmalıdır</w:t>
      </w:r>
    </w:p>
    <w:p w14:paraId="24C86D7F" w14:textId="77777777" w:rsidR="00C23029" w:rsidRPr="00C23029" w:rsidRDefault="00C23029" w:rsidP="00C23029">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Eksiksiz olmalıdır</w:t>
      </w:r>
    </w:p>
    <w:p w14:paraId="381D5570"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İade kargo ücreti cayma hakkı kapsamında alıcıya aittir.</w:t>
      </w:r>
    </w:p>
    <w:p w14:paraId="58637B49" w14:textId="77777777" w:rsidR="00C23029" w:rsidRPr="00C23029" w:rsidRDefault="00C23029" w:rsidP="00C23029">
      <w:pPr>
        <w:spacing w:after="0"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pict w14:anchorId="346C3799">
          <v:rect id="_x0000_i1030" style="width:0;height:1.5pt" o:hralign="center" o:hrstd="t" o:hr="t" fillcolor="#a0a0a0" stroked="f"/>
        </w:pict>
      </w:r>
    </w:p>
    <w:p w14:paraId="7B7D71F0"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7. ÖDEME</w:t>
      </w:r>
    </w:p>
    <w:p w14:paraId="1688FCE6"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Ödeme kredi kartı, banka havalesi veya ödeme altyapısı sağlayıcıları aracılığı ile yapılabilir.</w:t>
      </w:r>
    </w:p>
    <w:p w14:paraId="205ACF02" w14:textId="77777777" w:rsidR="00C23029" w:rsidRPr="00C23029" w:rsidRDefault="00C23029" w:rsidP="00C23029">
      <w:pPr>
        <w:spacing w:after="0"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pict w14:anchorId="369DA8CC">
          <v:rect id="_x0000_i1031" style="width:0;height:1.5pt" o:hralign="center" o:hrstd="t" o:hr="t" fillcolor="#a0a0a0" stroked="f"/>
        </w:pict>
      </w:r>
    </w:p>
    <w:p w14:paraId="56C45631"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8. UYUŞMAZLIKLAR</w:t>
      </w:r>
    </w:p>
    <w:p w14:paraId="452B872B"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Uyuşmazlık durumunda T.C. Ticaret Bakanlığı tarafından belirlenen Tüketici Hakem Heyetleri ve Tüketici Mahkemeleri yetkilidir.</w:t>
      </w:r>
    </w:p>
    <w:p w14:paraId="31ED4FA5" w14:textId="77777777" w:rsidR="00C23029" w:rsidRPr="00C23029" w:rsidRDefault="00C23029" w:rsidP="00C23029">
      <w:pPr>
        <w:spacing w:after="0"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pict w14:anchorId="59616722">
          <v:rect id="_x0000_i1032" style="width:0;height:1.5pt" o:hralign="center" o:hrstd="t" o:hr="t" fillcolor="#a0a0a0" stroked="f"/>
        </w:pict>
      </w:r>
    </w:p>
    <w:p w14:paraId="78152A4E"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b/>
          <w:bCs/>
          <w:sz w:val="24"/>
          <w:szCs w:val="24"/>
          <w:lang w:eastAsia="tr-TR"/>
        </w:rPr>
        <w:t>9. YÜRÜRLÜK</w:t>
      </w:r>
    </w:p>
    <w:p w14:paraId="5F04E978" w14:textId="77777777" w:rsidR="00C23029" w:rsidRPr="00C23029" w:rsidRDefault="00C23029" w:rsidP="00C23029">
      <w:pPr>
        <w:spacing w:before="100" w:beforeAutospacing="1" w:after="100" w:afterAutospacing="1" w:line="240" w:lineRule="auto"/>
        <w:rPr>
          <w:rFonts w:ascii="Times New Roman" w:eastAsia="Times New Roman" w:hAnsi="Times New Roman" w:cs="Times New Roman"/>
          <w:sz w:val="24"/>
          <w:szCs w:val="24"/>
          <w:lang w:eastAsia="tr-TR"/>
        </w:rPr>
      </w:pPr>
      <w:r w:rsidRPr="00C23029">
        <w:rPr>
          <w:rFonts w:ascii="Times New Roman" w:eastAsia="Times New Roman" w:hAnsi="Times New Roman" w:cs="Times New Roman"/>
          <w:sz w:val="24"/>
          <w:szCs w:val="24"/>
          <w:lang w:eastAsia="tr-TR"/>
        </w:rPr>
        <w:t>Alıcı, sipariş verdiğinde bu sözleşmenin tüm koşullarını kabul etmiş sayılır.</w:t>
      </w:r>
    </w:p>
    <w:p w14:paraId="702B22B2" w14:textId="77777777" w:rsidR="007E4B32" w:rsidRDefault="007E4B32"/>
    <w:sectPr w:rsidR="007E4B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22510"/>
    <w:multiLevelType w:val="multilevel"/>
    <w:tmpl w:val="447A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808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29"/>
    <w:rsid w:val="007E4B32"/>
    <w:rsid w:val="00C230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9A5D"/>
  <w15:chartTrackingRefBased/>
  <w15:docId w15:val="{E9EC7D08-B607-42C5-917B-DA98E7F7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230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23029"/>
    <w:rPr>
      <w:b/>
      <w:bCs/>
    </w:rPr>
  </w:style>
  <w:style w:type="character" w:styleId="Kpr">
    <w:name w:val="Hyperlink"/>
    <w:basedOn w:val="VarsaylanParagrafYazTipi"/>
    <w:uiPriority w:val="99"/>
    <w:semiHidden/>
    <w:unhideWhenUsed/>
    <w:rsid w:val="00C230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3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arateknik06.com/" TargetMode="External"/><Relationship Id="rId3" Type="http://schemas.openxmlformats.org/officeDocument/2006/relationships/settings" Target="settings.xml"/><Relationship Id="rId7" Type="http://schemas.openxmlformats.org/officeDocument/2006/relationships/hyperlink" Target="http://www.ankarateknik0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nkarateknik06.com" TargetMode="External"/><Relationship Id="rId5" Type="http://schemas.openxmlformats.org/officeDocument/2006/relationships/hyperlink" Target="http://www.ankarateknik06.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CİHAN</dc:creator>
  <cp:keywords/>
  <dc:description/>
  <cp:lastModifiedBy>ALİ CİHAN</cp:lastModifiedBy>
  <cp:revision>1</cp:revision>
  <dcterms:created xsi:type="dcterms:W3CDTF">2026-03-08T11:48:00Z</dcterms:created>
  <dcterms:modified xsi:type="dcterms:W3CDTF">2026-03-08T11:49:00Z</dcterms:modified>
</cp:coreProperties>
</file>